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5" w:rsidRDefault="004B27C5" w:rsidP="004B27C5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color w:val="000000"/>
        </w:rPr>
      </w:pPr>
      <w:r>
        <w:rPr>
          <w:color w:val="000000"/>
        </w:rPr>
        <w:t>Rubric</w:t>
      </w:r>
    </w:p>
    <w:p w:rsidR="004B27C5" w:rsidRDefault="004B27C5" w:rsidP="004B27C5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color w:val="000000"/>
        </w:rPr>
      </w:pPr>
    </w:p>
    <w:p w:rsidR="004B27C5" w:rsidRDefault="004B27C5" w:rsidP="004B27C5">
      <w:r>
        <w:t>Pythagoras PowerPoint Presentation</w:t>
      </w:r>
    </w:p>
    <w:p w:rsidR="004B27C5" w:rsidRDefault="004B27C5" w:rsidP="004B27C5"/>
    <w:p w:rsidR="004B27C5" w:rsidRDefault="004B27C5" w:rsidP="004B27C5">
      <w:pPr>
        <w:widowControl/>
        <w:numPr>
          <w:ilvl w:val="0"/>
          <w:numId w:val="1"/>
        </w:numPr>
      </w:pPr>
      <w:r>
        <w:t>PowerPoint Presentation History (30)</w:t>
      </w:r>
    </w:p>
    <w:p w:rsidR="004B27C5" w:rsidRDefault="004B27C5" w:rsidP="004B27C5">
      <w:pPr>
        <w:ind w:left="1440"/>
      </w:pPr>
    </w:p>
    <w:p w:rsidR="004B27C5" w:rsidRDefault="004B27C5" w:rsidP="004B27C5">
      <w:pPr>
        <w:ind w:left="720" w:firstLine="720"/>
      </w:pPr>
      <w:r>
        <w:t xml:space="preserve">Demonstrated historical context of Pythagoras </w:t>
      </w:r>
      <w:proofErr w:type="gramStart"/>
      <w:r>
        <w:t>( 10</w:t>
      </w:r>
      <w:proofErr w:type="gramEnd"/>
      <w:r>
        <w:t>)</w:t>
      </w:r>
      <w:r>
        <w:tab/>
      </w:r>
      <w:r>
        <w:tab/>
      </w:r>
      <w:r>
        <w:tab/>
      </w:r>
      <w:r>
        <w:tab/>
        <w:t>_____</w:t>
      </w:r>
    </w:p>
    <w:p w:rsidR="004B27C5" w:rsidRDefault="004B27C5" w:rsidP="004B27C5"/>
    <w:p w:rsidR="004B27C5" w:rsidRDefault="004B27C5" w:rsidP="004B27C5">
      <w:r>
        <w:tab/>
      </w:r>
      <w:r>
        <w:tab/>
        <w:t>Use Picture and art to reference Pythagoras (10)</w:t>
      </w:r>
    </w:p>
    <w:p w:rsidR="004B27C5" w:rsidRDefault="004B27C5" w:rsidP="004B27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_____</w:t>
      </w:r>
    </w:p>
    <w:p w:rsidR="004B27C5" w:rsidRDefault="004B27C5" w:rsidP="004B27C5">
      <w:r>
        <w:t xml:space="preserve">                       </w:t>
      </w:r>
    </w:p>
    <w:p w:rsidR="004B27C5" w:rsidRDefault="004B27C5" w:rsidP="004B27C5">
      <w:r>
        <w:t xml:space="preserve"> </w:t>
      </w:r>
      <w:r>
        <w:tab/>
      </w:r>
      <w:r>
        <w:tab/>
        <w:t>Timeline to explain</w:t>
      </w:r>
      <w:r w:rsidR="00892B8F">
        <w:t xml:space="preserve"> Pythagoras’s life and origins (10)</w:t>
      </w:r>
      <w:r>
        <w:t xml:space="preserve">                                  _____</w:t>
      </w:r>
    </w:p>
    <w:p w:rsidR="004B27C5" w:rsidRDefault="004B27C5" w:rsidP="004B27C5"/>
    <w:p w:rsidR="004B27C5" w:rsidRDefault="004B27C5" w:rsidP="004B27C5">
      <w:r>
        <w:tab/>
      </w:r>
    </w:p>
    <w:p w:rsidR="004B27C5" w:rsidRDefault="004B27C5" w:rsidP="004B27C5">
      <w:pPr>
        <w:pStyle w:val="ListParagraph"/>
        <w:numPr>
          <w:ilvl w:val="0"/>
          <w:numId w:val="1"/>
        </w:numPr>
      </w:pPr>
      <w:r w:rsidRPr="005571F4">
        <w:rPr>
          <w:u w:val="single"/>
        </w:rPr>
        <w:t>Concept and Technique</w:t>
      </w:r>
      <w:r>
        <w:t xml:space="preserve"> (40)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</w:t>
      </w:r>
    </w:p>
    <w:p w:rsidR="004B27C5" w:rsidRDefault="004B27C5" w:rsidP="004B27C5"/>
    <w:p w:rsidR="004B27C5" w:rsidRDefault="004B27C5" w:rsidP="004B27C5">
      <w:r>
        <w:t xml:space="preserve">                     Clearly explained the concept of Pythagorean Theorem (10)                           _____</w:t>
      </w:r>
    </w:p>
    <w:p w:rsidR="004B27C5" w:rsidRDefault="004B27C5" w:rsidP="004B27C5">
      <w:pPr>
        <w:ind w:left="720" w:firstLine="720"/>
      </w:pPr>
    </w:p>
    <w:p w:rsidR="004B27C5" w:rsidRDefault="004B27C5" w:rsidP="004B27C5">
      <w:pPr>
        <w:ind w:left="720"/>
      </w:pPr>
      <w:r>
        <w:t xml:space="preserve">         Created 2 problems that properly uses Pythagoreans concept (20)                   _____</w:t>
      </w:r>
    </w:p>
    <w:p w:rsidR="004B27C5" w:rsidRDefault="004B27C5" w:rsidP="004B27C5">
      <w:pPr>
        <w:ind w:left="720" w:firstLine="720"/>
      </w:pPr>
      <w:r>
        <w:t xml:space="preserve"> </w:t>
      </w:r>
    </w:p>
    <w:p w:rsidR="004B27C5" w:rsidRDefault="004B27C5" w:rsidP="004B27C5">
      <w:r>
        <w:t xml:space="preserve">                     Two problems have been solved effectively.  (10)                                            _____</w:t>
      </w:r>
    </w:p>
    <w:p w:rsidR="004B27C5" w:rsidRDefault="004B27C5" w:rsidP="004B27C5">
      <w:r>
        <w:t xml:space="preserve">                     </w:t>
      </w:r>
    </w:p>
    <w:p w:rsidR="004B27C5" w:rsidRDefault="004B27C5" w:rsidP="004B27C5"/>
    <w:p w:rsidR="004B27C5" w:rsidRPr="005571F4" w:rsidRDefault="004B27C5" w:rsidP="004B27C5">
      <w:r>
        <w:t xml:space="preserve">     C.     Verbal Presentation </w:t>
      </w:r>
      <w:r w:rsidRPr="005571F4">
        <w:t>(30)</w:t>
      </w:r>
    </w:p>
    <w:p w:rsidR="004B27C5" w:rsidRPr="005571F4" w:rsidRDefault="004B27C5" w:rsidP="004B27C5">
      <w:r w:rsidRPr="005571F4">
        <w:t xml:space="preserve">       </w:t>
      </w:r>
    </w:p>
    <w:p w:rsidR="004B27C5" w:rsidRDefault="004B27C5" w:rsidP="004B27C5">
      <w:r>
        <w:t xml:space="preserve">             Explained Concepts shown on their presentation concisely (15)                             _____</w:t>
      </w:r>
    </w:p>
    <w:p w:rsidR="004B27C5" w:rsidRDefault="004B27C5" w:rsidP="004B27C5"/>
    <w:p w:rsidR="004B27C5" w:rsidRDefault="004B27C5" w:rsidP="004B27C5"/>
    <w:p w:rsidR="004B27C5" w:rsidRDefault="004B27C5" w:rsidP="004B27C5">
      <w:r>
        <w:t xml:space="preserve">             Explained both Pythagorean Theorem in terms of length and area (15)                  _____</w:t>
      </w:r>
    </w:p>
    <w:p w:rsidR="00F173D5" w:rsidRDefault="00F173D5"/>
    <w:sectPr w:rsidR="00F173D5" w:rsidSect="00F1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7EC"/>
    <w:multiLevelType w:val="singleLevel"/>
    <w:tmpl w:val="74008B7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7C5"/>
    <w:rsid w:val="004B27C5"/>
    <w:rsid w:val="00892B8F"/>
    <w:rsid w:val="00C94E76"/>
    <w:rsid w:val="00F1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C5"/>
    <w:pPr>
      <w:widowControl w:val="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2</cp:revision>
  <dcterms:created xsi:type="dcterms:W3CDTF">2013-04-29T16:04:00Z</dcterms:created>
  <dcterms:modified xsi:type="dcterms:W3CDTF">2013-04-29T16:04:00Z</dcterms:modified>
</cp:coreProperties>
</file>